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4A" w:rsidRDefault="007E694A"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56.1pt;margin-top:108pt;width:626.45pt;height:22.05pt;z-index:251656192" stroked="f">
            <v:textbox style="mso-next-textbox:#_x0000_s1026">
              <w:txbxContent>
                <w:p w:rsidR="007E694A" w:rsidRPr="007A0336" w:rsidRDefault="007E694A"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7" type="#_x0000_t202" style="position:absolute;left:0;text-align:left;margin-left:-9.35pt;margin-top:90pt;width:551.3pt;height:27pt;z-index:251655168" stroked="f" strokecolor="blue">
            <v:textbox style="mso-next-textbox:#_x0000_s1027">
              <w:txbxContent>
                <w:p w:rsidR="007E694A" w:rsidRPr="00DA1A79" w:rsidRDefault="007E694A" w:rsidP="002312B7">
                  <w:pPr>
                    <w:jc w:val="center"/>
                    <w:rPr>
                      <w:b/>
                    </w:rPr>
                  </w:pPr>
                  <w:r w:rsidRPr="00DA1A79">
                    <w:rPr>
                      <w:b/>
                    </w:rPr>
                    <w:t xml:space="preserve">EMAIL: </w:t>
                  </w:r>
                  <w:smartTag w:uri="urn:schemas-microsoft-com:office:smarttags" w:element="PersonName">
                    <w:r>
                      <w:rPr>
                        <w:b/>
                      </w:rPr>
                      <w:t>s</w:t>
                    </w:r>
                    <w:r w:rsidRPr="00DA1A79">
                      <w:rPr>
                        <w:b/>
                      </w:rPr>
                      <w:t>outherngoldcoasttweed@</w:t>
                    </w:r>
                    <w:r>
                      <w:rPr>
                        <w:b/>
                      </w:rPr>
                      <w:t>z</w:t>
                    </w:r>
                    <w:r w:rsidRPr="00DA1A79">
                      <w:rPr>
                        <w:b/>
                      </w:rPr>
                      <w:t>ontadi</w:t>
                    </w:r>
                    <w:r>
                      <w:rPr>
                        <w:b/>
                      </w:rPr>
                      <w:t>strict22</w:t>
                    </w:r>
                    <w:r w:rsidRPr="00DA1A79">
                      <w:rPr>
                        <w:b/>
                      </w:rPr>
                      <w:t>.org</w:t>
                    </w:r>
                  </w:smartTag>
                </w:p>
                <w:p w:rsidR="007E694A" w:rsidRDefault="007E694A" w:rsidP="002312B7">
                  <w:pPr>
                    <w:jc w:val="center"/>
                    <w:rPr>
                      <w:color w:val="808000"/>
                    </w:rPr>
                  </w:pPr>
                </w:p>
              </w:txbxContent>
            </v:textbox>
          </v:shape>
        </w:pict>
      </w:r>
      <w:r>
        <w:rPr>
          <w:noProof/>
          <w:lang w:val="en-AU" w:eastAsia="en-AU"/>
        </w:rPr>
      </w:r>
      <w:r w:rsidRPr="00337D09">
        <w:rPr>
          <w:rFonts w:ascii="Tahoma" w:hAnsi="Tahoma" w:cs="Tahoma"/>
          <w:b/>
          <w:bCs/>
        </w:rPr>
        <w:pict>
          <v:group id="_x0000_s1028"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31;top:3043;width:7106;height:1320" o:preferrelative="f">
              <v:fill o:detectmouseclick="t"/>
              <v:path o:extrusionok="t" o:connecttype="none"/>
              <o:lock v:ext="edit" text="t"/>
            </v:shape>
            <v:shape id="_x0000_s1030" type="#_x0000_t202" style="position:absolute;left:2531;top:3163;width:2369;height:1080" stroked="f">
              <v:textbox style="mso-next-textbox:#_x0000_s1030">
                <w:txbxContent>
                  <w:p w:rsidR="007E694A" w:rsidRPr="00031EE9" w:rsidRDefault="007E694A" w:rsidP="002312B7">
                    <w:pPr>
                      <w:jc w:val="center"/>
                      <w:rPr>
                        <w:b/>
                        <w:i/>
                        <w:color w:val="993300"/>
                        <w:sz w:val="28"/>
                        <w:szCs w:val="28"/>
                      </w:rPr>
                    </w:pPr>
                    <w:r w:rsidRPr="00031EE9">
                      <w:rPr>
                        <w:b/>
                        <w:i/>
                        <w:color w:val="993300"/>
                        <w:sz w:val="28"/>
                        <w:szCs w:val="28"/>
                      </w:rPr>
                      <w:t>AREA 3</w:t>
                    </w:r>
                  </w:p>
                  <w:p w:rsidR="007E694A" w:rsidRPr="00031EE9" w:rsidRDefault="007E694A" w:rsidP="002312B7">
                    <w:pPr>
                      <w:jc w:val="center"/>
                      <w:rPr>
                        <w:b/>
                        <w:i/>
                        <w:color w:val="993300"/>
                        <w:sz w:val="28"/>
                        <w:szCs w:val="28"/>
                      </w:rPr>
                    </w:pPr>
                    <w:r w:rsidRPr="00031EE9">
                      <w:rPr>
                        <w:b/>
                        <w:i/>
                        <w:color w:val="993300"/>
                        <w:sz w:val="28"/>
                        <w:szCs w:val="28"/>
                      </w:rPr>
                      <w:t>DISTRICT 22</w:t>
                    </w:r>
                  </w:p>
                  <w:p w:rsidR="007E694A" w:rsidRPr="00031EE9" w:rsidRDefault="007E694A" w:rsidP="002312B7">
                    <w:pPr>
                      <w:jc w:val="center"/>
                      <w:rPr>
                        <w:b/>
                        <w:i/>
                        <w:color w:val="993300"/>
                        <w:sz w:val="28"/>
                        <w:szCs w:val="28"/>
                      </w:rPr>
                    </w:pPr>
                    <w:r w:rsidRPr="00031EE9">
                      <w:rPr>
                        <w:b/>
                        <w:i/>
                        <w:color w:val="993300"/>
                        <w:sz w:val="28"/>
                        <w:szCs w:val="28"/>
                      </w:rPr>
                      <w:t>CHARTER DATE</w:t>
                    </w:r>
                  </w:p>
                  <w:p w:rsidR="007E694A" w:rsidRPr="00031EE9" w:rsidRDefault="007E694A" w:rsidP="002312B7">
                    <w:pPr>
                      <w:jc w:val="center"/>
                      <w:rPr>
                        <w:b/>
                        <w:i/>
                        <w:color w:val="993300"/>
                        <w:sz w:val="28"/>
                        <w:szCs w:val="28"/>
                      </w:rPr>
                    </w:pPr>
                    <w:r w:rsidRPr="00031EE9">
                      <w:rPr>
                        <w:b/>
                        <w:i/>
                        <w:color w:val="993300"/>
                        <w:sz w:val="28"/>
                        <w:szCs w:val="28"/>
                      </w:rPr>
                      <w:t>17 – 11 - 1980</w:t>
                    </w:r>
                  </w:p>
                </w:txbxContent>
              </v:textbox>
            </v:shape>
            <v:shape id="_x0000_s1031" type="#_x0000_t75" alt="Zonta International&#10;       -----------&#10;       This is the official website of Zonta International District 24" href="http://zontadistrict24.org/" style="position:absolute;left:4988;top:3163;width:1372;height:1080" o:allowoverlap="f" o:button="t">
              <v:imagedata r:id="rId6" o:title=""/>
            </v:shape>
            <v:shape id="_x0000_s1032" type="#_x0000_t202" style="position:absolute;left:6479;top:3283;width:2867;height:960" stroked="f">
              <v:textbox style="mso-next-textbox:#_x0000_s1032">
                <w:txbxContent>
                  <w:p w:rsidR="007E694A" w:rsidRPr="0060268B" w:rsidRDefault="007E694A" w:rsidP="002312B7">
                    <w:pPr>
                      <w:jc w:val="center"/>
                      <w:rPr>
                        <w:b/>
                        <w:i/>
                        <w:color w:val="993300"/>
                        <w:sz w:val="28"/>
                        <w:szCs w:val="28"/>
                      </w:rPr>
                    </w:pPr>
                    <w:r w:rsidRPr="0060268B">
                      <w:rPr>
                        <w:b/>
                        <w:i/>
                        <w:color w:val="993300"/>
                        <w:sz w:val="28"/>
                        <w:szCs w:val="28"/>
                      </w:rPr>
                      <w:t>PRESIDENT</w:t>
                    </w:r>
                  </w:p>
                  <w:p w:rsidR="007E694A" w:rsidRPr="0060268B" w:rsidRDefault="007E694A"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7E694A" w:rsidRPr="0060268B" w:rsidRDefault="007E694A" w:rsidP="002312B7">
                    <w:pPr>
                      <w:rPr>
                        <w:b/>
                        <w:i/>
                        <w:color w:val="993300"/>
                        <w:sz w:val="28"/>
                        <w:szCs w:val="28"/>
                      </w:rPr>
                    </w:pPr>
                    <w:r w:rsidRPr="0060268B">
                      <w:rPr>
                        <w:b/>
                        <w:i/>
                        <w:color w:val="993300"/>
                        <w:sz w:val="28"/>
                        <w:szCs w:val="28"/>
                      </w:rPr>
                      <w:t xml:space="preserve">  Phone    55348302</w:t>
                    </w:r>
                  </w:p>
                  <w:p w:rsidR="007E694A" w:rsidRPr="0060268B" w:rsidRDefault="007E694A" w:rsidP="002312B7">
                    <w:pPr>
                      <w:rPr>
                        <w:b/>
                        <w:i/>
                        <w:color w:val="993300"/>
                        <w:sz w:val="28"/>
                        <w:szCs w:val="28"/>
                      </w:rPr>
                    </w:pPr>
                    <w:r>
                      <w:rPr>
                        <w:b/>
                        <w:i/>
                        <w:color w:val="993300"/>
                        <w:sz w:val="28"/>
                        <w:szCs w:val="28"/>
                      </w:rPr>
                      <w:t xml:space="preserve">Email </w:t>
                    </w:r>
                    <w:r w:rsidRPr="0060268B">
                      <w:rPr>
                        <w:b/>
                        <w:i/>
                        <w:color w:val="993300"/>
                        <w:sz w:val="28"/>
                        <w:szCs w:val="28"/>
                      </w:rPr>
                      <w:t>kay</w:t>
                    </w:r>
                    <w:r>
                      <w:rPr>
                        <w:b/>
                        <w:i/>
                        <w:color w:val="993300"/>
                        <w:sz w:val="28"/>
                        <w:szCs w:val="28"/>
                      </w:rPr>
                      <w:t>e</w:t>
                    </w:r>
                    <w:r w:rsidRPr="0060268B">
                      <w:rPr>
                        <w:b/>
                        <w:i/>
                        <w:color w:val="993300"/>
                        <w:sz w:val="28"/>
                        <w:szCs w:val="28"/>
                      </w:rPr>
                      <w:t>lollback@bigpond</w:t>
                    </w:r>
                    <w:r>
                      <w:rPr>
                        <w:b/>
                        <w:i/>
                        <w:color w:val="993300"/>
                        <w:sz w:val="28"/>
                        <w:szCs w:val="28"/>
                      </w:rPr>
                      <w:t>.com</w:t>
                    </w:r>
                    <w:r w:rsidRPr="0060268B">
                      <w:rPr>
                        <w:b/>
                        <w:i/>
                        <w:color w:val="993300"/>
                        <w:sz w:val="28"/>
                        <w:szCs w:val="28"/>
                      </w:rPr>
                      <w:t xml:space="preserve"> .com</w:t>
                    </w:r>
                  </w:p>
                </w:txbxContent>
              </v:textbox>
            </v:shape>
            <w10:anchorlock/>
          </v:group>
        </w:pict>
      </w:r>
      <w:r>
        <w:rPr>
          <w:noProof/>
          <w:lang w:val="en-AU" w:eastAsia="en-AU"/>
        </w:rPr>
      </w:r>
      <w:r w:rsidRPr="00337D09">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7E694A" w:rsidRDefault="007E694A" w:rsidP="00AF2419">
      <w:pPr>
        <w:tabs>
          <w:tab w:val="left" w:pos="5835"/>
        </w:tabs>
        <w:ind w:right="-523"/>
        <w:jc w:val="center"/>
        <w:rPr>
          <w:rFonts w:ascii="Tahoma" w:hAnsi="Tahoma" w:cs="Tahoma"/>
          <w:b/>
          <w:bCs/>
        </w:rPr>
      </w:pPr>
    </w:p>
    <w:p w:rsidR="007E694A" w:rsidRPr="007F6131" w:rsidRDefault="007E694A" w:rsidP="007F6131">
      <w:pPr>
        <w:pStyle w:val="Header"/>
        <w:tabs>
          <w:tab w:val="clear" w:pos="4320"/>
          <w:tab w:val="clear" w:pos="8640"/>
          <w:tab w:val="left" w:pos="1815"/>
          <w:tab w:val="left" w:pos="6920"/>
        </w:tabs>
        <w:jc w:val="center"/>
        <w:rPr>
          <w:rFonts w:ascii="Poor Richard" w:hAnsi="Poor Richard"/>
          <w:b/>
          <w:i/>
          <w:color w:val="984806"/>
          <w:sz w:val="96"/>
          <w:szCs w:val="96"/>
        </w:rPr>
      </w:pPr>
      <w:r w:rsidRPr="007F6131">
        <w:rPr>
          <w:rFonts w:ascii="Poor Richard" w:hAnsi="Poor Richard"/>
          <w:b/>
          <w:i/>
          <w:color w:val="984806"/>
          <w:sz w:val="96"/>
          <w:szCs w:val="96"/>
        </w:rPr>
        <w:t>NEWSLETTER JULY 2011</w:t>
      </w:r>
    </w:p>
    <w:p w:rsidR="007E694A" w:rsidRDefault="007E694A" w:rsidP="00AF2419">
      <w:pPr>
        <w:tabs>
          <w:tab w:val="left" w:pos="1695"/>
          <w:tab w:val="left" w:pos="5835"/>
        </w:tabs>
        <w:jc w:val="center"/>
        <w:rPr>
          <w:rFonts w:ascii="Tahoma" w:hAnsi="Tahoma" w:cs="Tahoma"/>
          <w:b/>
          <w:bCs/>
        </w:rPr>
      </w:pPr>
      <w:r w:rsidRPr="000818A3">
        <w:rPr>
          <w:rFonts w:ascii="Tahoma" w:hAnsi="Tahoma" w:cs="Tahoma"/>
          <w:b/>
          <w:noProof/>
          <w:lang w:val="en-AU" w:eastAsia="en-AU"/>
        </w:rPr>
        <w:pict>
          <v:shape id="Picture 2" o:spid="_x0000_i1027" type="#_x0000_t75" alt="Hazel Williams with President Kaye Lollback.bmp" style="width:137.25pt;height:137.25pt;visibility:visible">
            <v:imagedata r:id="rId7" o:title=""/>
          </v:shape>
        </w:pict>
      </w:r>
    </w:p>
    <w:p w:rsidR="007E694A" w:rsidRPr="004B3FFC" w:rsidRDefault="007E694A" w:rsidP="004B3FFC">
      <w:pPr>
        <w:tabs>
          <w:tab w:val="left" w:pos="1695"/>
          <w:tab w:val="left" w:pos="5835"/>
        </w:tabs>
        <w:jc w:val="center"/>
        <w:rPr>
          <w:sz w:val="36"/>
          <w:szCs w:val="36"/>
        </w:rPr>
      </w:pPr>
      <w:r w:rsidRPr="004B3FFC">
        <w:rPr>
          <w:sz w:val="36"/>
          <w:szCs w:val="36"/>
        </w:rPr>
        <w:t>Remembering</w:t>
      </w:r>
      <w:r>
        <w:rPr>
          <w:sz w:val="36"/>
          <w:szCs w:val="36"/>
        </w:rPr>
        <w:t xml:space="preserve"> our dear friend and fellow member Hazel Williams R.I.P.</w:t>
      </w:r>
    </w:p>
    <w:p w:rsidR="007E694A" w:rsidRPr="00F452E4" w:rsidRDefault="007E694A" w:rsidP="00AF2419">
      <w:pPr>
        <w:tabs>
          <w:tab w:val="left" w:pos="1695"/>
          <w:tab w:val="left" w:pos="5835"/>
        </w:tabs>
        <w:jc w:val="center"/>
        <w:rPr>
          <w:rFonts w:ascii="Comic Sans MS" w:hAnsi="Comic Sans MS"/>
          <w:b/>
          <w:sz w:val="36"/>
          <w:szCs w:val="36"/>
          <w:u w:val="single"/>
        </w:rPr>
      </w:pPr>
      <w:r>
        <w:rPr>
          <w:noProof/>
          <w:lang w:val="en-AU" w:eastAsia="en-AU"/>
        </w:rPr>
        <w:pict>
          <v:shape id="_x0000_s1035" type="#_x0000_t202" style="position:absolute;left:0;text-align:left;margin-left:-37.4pt;margin-top:3.25pt;width:9.35pt;height:62.65pt;z-index:251657216" stroked="f">
            <v:textbox style="mso-next-textbox:#_x0000_s1035">
              <w:txbxContent>
                <w:p w:rsidR="007E694A" w:rsidRDefault="007E694A"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7E694A" w:rsidRPr="00F452E4" w:rsidRDefault="007E694A" w:rsidP="00A75965">
      <w:pPr>
        <w:jc w:val="center"/>
        <w:rPr>
          <w:b/>
          <w:bCs/>
          <w:iCs/>
          <w:sz w:val="32"/>
          <w:szCs w:val="32"/>
        </w:rPr>
      </w:pPr>
      <w:r w:rsidRPr="00F452E4">
        <w:rPr>
          <w:b/>
          <w:bCs/>
          <w:iCs/>
          <w:sz w:val="32"/>
          <w:szCs w:val="32"/>
        </w:rPr>
        <w:t>Training Day for presidents and office bearers Sat July 30</w:t>
      </w:r>
      <w:r w:rsidRPr="00F452E4">
        <w:rPr>
          <w:b/>
          <w:bCs/>
          <w:iCs/>
          <w:sz w:val="32"/>
          <w:szCs w:val="32"/>
          <w:vertAlign w:val="superscript"/>
        </w:rPr>
        <w:t>th</w:t>
      </w:r>
      <w:r w:rsidRPr="00F452E4">
        <w:rPr>
          <w:b/>
          <w:bCs/>
          <w:iCs/>
          <w:sz w:val="32"/>
          <w:szCs w:val="32"/>
        </w:rPr>
        <w:t xml:space="preserve"> </w:t>
      </w:r>
      <w:smartTag w:uri="urn:schemas-microsoft-com:office:smarttags" w:element="place">
        <w:r w:rsidRPr="00F452E4">
          <w:rPr>
            <w:b/>
            <w:bCs/>
            <w:iCs/>
            <w:sz w:val="32"/>
            <w:szCs w:val="32"/>
          </w:rPr>
          <w:t>Southport</w:t>
        </w:r>
      </w:smartTag>
      <w:r w:rsidRPr="00F452E4">
        <w:rPr>
          <w:b/>
          <w:bCs/>
          <w:iCs/>
          <w:sz w:val="32"/>
          <w:szCs w:val="32"/>
        </w:rPr>
        <w:t xml:space="preserve"> library</w:t>
      </w:r>
    </w:p>
    <w:p w:rsidR="007E694A" w:rsidRPr="00F452E4" w:rsidRDefault="007E694A" w:rsidP="00A75965">
      <w:pPr>
        <w:jc w:val="center"/>
        <w:rPr>
          <w:b/>
          <w:bCs/>
          <w:iCs/>
          <w:sz w:val="32"/>
          <w:szCs w:val="32"/>
        </w:rPr>
      </w:pPr>
      <w:r w:rsidRPr="00F452E4">
        <w:rPr>
          <w:b/>
          <w:bCs/>
          <w:iCs/>
          <w:sz w:val="32"/>
          <w:szCs w:val="32"/>
        </w:rPr>
        <w:t xml:space="preserve">District 22 conference in </w:t>
      </w:r>
      <w:smartTag w:uri="urn:schemas-microsoft-com:office:smarttags" w:element="place">
        <w:smartTag w:uri="urn:schemas-microsoft-com:office:smarttags" w:element="City">
          <w:r w:rsidRPr="00F452E4">
            <w:rPr>
              <w:b/>
              <w:bCs/>
              <w:iCs/>
              <w:sz w:val="32"/>
              <w:szCs w:val="32"/>
            </w:rPr>
            <w:t>Brisbane</w:t>
          </w:r>
        </w:smartTag>
      </w:smartTag>
      <w:r w:rsidRPr="00F452E4">
        <w:rPr>
          <w:b/>
          <w:bCs/>
          <w:iCs/>
          <w:sz w:val="32"/>
          <w:szCs w:val="32"/>
        </w:rPr>
        <w:t xml:space="preserve"> 23-25 Sept</w:t>
      </w:r>
    </w:p>
    <w:p w:rsidR="007E694A" w:rsidRPr="00F452E4" w:rsidRDefault="007E694A" w:rsidP="00F452E4">
      <w:pPr>
        <w:jc w:val="center"/>
        <w:rPr>
          <w:b/>
          <w:bCs/>
          <w:iCs/>
        </w:rPr>
      </w:pPr>
      <w:bookmarkStart w:id="1" w:name="_Toc114321862"/>
      <w:r>
        <w:rPr>
          <w:noProof/>
          <w:lang w:val="en-AU" w:eastAsia="en-AU"/>
        </w:rPr>
        <w:pict>
          <v:rect id="_x0000_s1036" style="position:absolute;left:0;text-align:left;margin-left:25.95pt;margin-top:2.6pt;width:495.55pt;height:214.35pt;z-index:-251662336;mso-wrap-edited:f" strokecolor="maroon"/>
        </w:pict>
      </w:r>
      <w:r w:rsidRPr="00A75965">
        <w:rPr>
          <w:color w:val="FF0000"/>
          <w:sz w:val="56"/>
          <w:szCs w:val="56"/>
        </w:rPr>
        <w:t>DINNER MEETING DETAIL</w:t>
      </w:r>
      <w:bookmarkEnd w:id="1"/>
      <w:r w:rsidRPr="00A75965">
        <w:rPr>
          <w:color w:val="FF0000"/>
          <w:sz w:val="56"/>
          <w:szCs w:val="56"/>
        </w:rPr>
        <w:t>S</w:t>
      </w:r>
    </w:p>
    <w:p w:rsidR="007E694A" w:rsidRDefault="007E694A" w:rsidP="004B3FFC">
      <w:pPr>
        <w:rPr>
          <w:b/>
          <w:bCs/>
          <w:color w:val="000000"/>
        </w:rPr>
      </w:pPr>
      <w:r>
        <w:rPr>
          <w:b/>
          <w:bCs/>
          <w:color w:val="000000"/>
        </w:rPr>
        <w:t xml:space="preserve">                                   18</w:t>
      </w:r>
      <w:r w:rsidRPr="00EB7685">
        <w:rPr>
          <w:b/>
          <w:bCs/>
          <w:color w:val="000000"/>
          <w:vertAlign w:val="superscript"/>
        </w:rPr>
        <w:t>th</w:t>
      </w:r>
      <w:r>
        <w:rPr>
          <w:b/>
          <w:bCs/>
          <w:color w:val="000000"/>
        </w:rPr>
        <w:t xml:space="preserve"> July SHOULD BE</w:t>
      </w:r>
      <w:r w:rsidRPr="00F452E4">
        <w:rPr>
          <w:rFonts w:ascii="Poor Richard" w:hAnsi="Poor Richard"/>
          <w:b/>
          <w:bCs/>
          <w:i/>
          <w:color w:val="FF0000"/>
          <w:sz w:val="56"/>
          <w:szCs w:val="56"/>
        </w:rPr>
        <w:t xml:space="preserve"> “Christmas in July”</w:t>
      </w:r>
    </w:p>
    <w:p w:rsidR="007E694A" w:rsidRDefault="007E694A" w:rsidP="00AF2419">
      <w:pPr>
        <w:jc w:val="center"/>
        <w:rPr>
          <w:rFonts w:ascii="Calibri" w:hAnsi="Calibri"/>
          <w:b/>
          <w:bCs/>
          <w:i/>
        </w:rPr>
      </w:pPr>
      <w:r>
        <w:rPr>
          <w:rFonts w:ascii="Calibri" w:hAnsi="Calibri"/>
          <w:b/>
          <w:bCs/>
          <w:i/>
        </w:rPr>
        <w:t>With g</w:t>
      </w:r>
      <w:r w:rsidRPr="00C43DDB">
        <w:rPr>
          <w:rFonts w:ascii="Calibri" w:hAnsi="Calibri"/>
          <w:b/>
          <w:bCs/>
          <w:i/>
        </w:rPr>
        <w:t>uest speaker-Cheryl Pearson from the Elanora Toastmasters</w:t>
      </w:r>
    </w:p>
    <w:p w:rsidR="007E694A" w:rsidRDefault="007E694A" w:rsidP="00AF2419">
      <w:pPr>
        <w:jc w:val="center"/>
        <w:rPr>
          <w:rFonts w:ascii="Calibri" w:hAnsi="Calibri"/>
          <w:b/>
          <w:bCs/>
          <w:color w:val="1F497D"/>
          <w:sz w:val="44"/>
          <w:szCs w:val="44"/>
        </w:rPr>
      </w:pPr>
      <w:r w:rsidRPr="00FD4A25">
        <w:rPr>
          <w:rFonts w:ascii="Calibri" w:hAnsi="Calibri"/>
          <w:b/>
          <w:bCs/>
          <w:color w:val="1F497D"/>
          <w:sz w:val="44"/>
          <w:szCs w:val="44"/>
        </w:rPr>
        <w:t xml:space="preserve">WE ARE NO LONGER ABLE TO USE GREENMOUNTS </w:t>
      </w:r>
    </w:p>
    <w:p w:rsidR="007E694A" w:rsidRDefault="007E694A" w:rsidP="00FD4A25">
      <w:pPr>
        <w:jc w:val="center"/>
        <w:rPr>
          <w:rFonts w:ascii="Calibri" w:hAnsi="Calibri"/>
          <w:b/>
          <w:bCs/>
          <w:color w:val="1F497D"/>
          <w:sz w:val="44"/>
          <w:szCs w:val="44"/>
        </w:rPr>
      </w:pPr>
      <w:r w:rsidRPr="00FD4A25">
        <w:rPr>
          <w:rFonts w:ascii="Calibri" w:hAnsi="Calibri"/>
          <w:b/>
          <w:bCs/>
          <w:color w:val="1F497D"/>
          <w:sz w:val="44"/>
          <w:szCs w:val="44"/>
        </w:rPr>
        <w:t>ROOMS</w:t>
      </w:r>
      <w:r>
        <w:rPr>
          <w:rFonts w:ascii="Calibri" w:hAnsi="Calibri"/>
          <w:b/>
          <w:bCs/>
          <w:color w:val="1F497D"/>
          <w:sz w:val="44"/>
          <w:szCs w:val="44"/>
        </w:rPr>
        <w:t xml:space="preserve"> </w:t>
      </w:r>
      <w:r w:rsidRPr="00FD4A25">
        <w:rPr>
          <w:rFonts w:ascii="Calibri" w:hAnsi="Calibri"/>
          <w:b/>
          <w:bCs/>
          <w:color w:val="1F497D"/>
          <w:sz w:val="44"/>
          <w:szCs w:val="44"/>
        </w:rPr>
        <w:t xml:space="preserve">ALL MEMBERS WILL BE EMAILED TO </w:t>
      </w:r>
    </w:p>
    <w:p w:rsidR="007E694A" w:rsidRPr="00FD4A25" w:rsidRDefault="007E694A" w:rsidP="00FD4A25">
      <w:pPr>
        <w:jc w:val="center"/>
        <w:rPr>
          <w:rFonts w:ascii="Calibri" w:hAnsi="Calibri"/>
          <w:b/>
          <w:bCs/>
          <w:color w:val="1F497D"/>
          <w:sz w:val="44"/>
          <w:szCs w:val="44"/>
        </w:rPr>
      </w:pPr>
      <w:r w:rsidRPr="00FD4A25">
        <w:rPr>
          <w:rFonts w:ascii="Calibri" w:hAnsi="Calibri"/>
          <w:b/>
          <w:bCs/>
          <w:color w:val="1F497D"/>
          <w:sz w:val="44"/>
          <w:szCs w:val="44"/>
        </w:rPr>
        <w:t>ADVISE THEM AS TO THE VENUE OF OUR MEETING</w:t>
      </w:r>
    </w:p>
    <w:p w:rsidR="007E694A" w:rsidRDefault="007E694A" w:rsidP="00F452E4">
      <w:pPr>
        <w:jc w:val="center"/>
        <w:rPr>
          <w:b/>
          <w:bCs/>
          <w:color w:val="FF0000"/>
          <w:sz w:val="28"/>
          <w:szCs w:val="28"/>
        </w:rPr>
      </w:pPr>
      <w:r>
        <w:rPr>
          <w:b/>
          <w:bCs/>
          <w:color w:val="FF0000"/>
          <w:sz w:val="28"/>
          <w:szCs w:val="28"/>
        </w:rPr>
        <w:t>enquiries to</w:t>
      </w:r>
      <w:r w:rsidRPr="00830A1D">
        <w:rPr>
          <w:b/>
          <w:bCs/>
          <w:color w:val="FF0000"/>
          <w:sz w:val="28"/>
          <w:szCs w:val="28"/>
        </w:rPr>
        <w:t xml:space="preserve"> MARIE-ELISE</w:t>
      </w:r>
    </w:p>
    <w:p w:rsidR="007E694A" w:rsidRPr="00FD4A25" w:rsidRDefault="007E694A" w:rsidP="00FD4A25">
      <w:pPr>
        <w:jc w:val="center"/>
        <w:rPr>
          <w:b/>
          <w:bCs/>
          <w:color w:val="FF0000"/>
          <w:sz w:val="28"/>
          <w:szCs w:val="28"/>
        </w:rPr>
      </w:pPr>
      <w:r w:rsidRPr="00830A1D">
        <w:rPr>
          <w:b/>
          <w:bCs/>
          <w:color w:val="FF0000"/>
          <w:sz w:val="28"/>
          <w:szCs w:val="28"/>
        </w:rPr>
        <w:t xml:space="preserve"> </w:t>
      </w:r>
      <w:hyperlink r:id="rId8" w:history="1">
        <w:r w:rsidRPr="00D47042">
          <w:rPr>
            <w:rStyle w:val="Hyperlink"/>
            <w:rFonts w:ascii="Comic Sans MS" w:hAnsi="Comic Sans MS"/>
            <w:b/>
            <w:sz w:val="28"/>
          </w:rPr>
          <w:t>Marie-elise@westnet.com.au</w:t>
        </w:r>
      </w:hyperlink>
      <w:r>
        <w:rPr>
          <w:rFonts w:ascii="Comic Sans MS" w:hAnsi="Comic Sans MS"/>
          <w:b/>
          <w:sz w:val="28"/>
        </w:rPr>
        <w:t xml:space="preserve"> H 0266762242 </w:t>
      </w:r>
    </w:p>
    <w:p w:rsidR="007E694A" w:rsidRPr="00F452E4" w:rsidRDefault="007E694A"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7E694A" w:rsidRDefault="007E694A" w:rsidP="00A75965">
      <w:pPr>
        <w:jc w:val="center"/>
        <w:rPr>
          <w:b/>
          <w:i/>
          <w:sz w:val="44"/>
          <w:szCs w:val="44"/>
          <w:u w:val="single"/>
        </w:rPr>
      </w:pPr>
      <w:bookmarkStart w:id="2" w:name="_Toc114321863"/>
    </w:p>
    <w:p w:rsidR="007E694A" w:rsidRPr="00A75965" w:rsidRDefault="007E694A" w:rsidP="00A75965">
      <w:pPr>
        <w:jc w:val="center"/>
        <w:rPr>
          <w:b/>
          <w:i/>
          <w:sz w:val="44"/>
          <w:szCs w:val="44"/>
          <w:u w:val="single"/>
        </w:rPr>
      </w:pPr>
      <w:r w:rsidRPr="00A75965">
        <w:rPr>
          <w:b/>
          <w:i/>
          <w:sz w:val="44"/>
          <w:szCs w:val="44"/>
          <w:u w:val="single"/>
        </w:rPr>
        <w:t>THOUGHT OF THE MONTH</w:t>
      </w:r>
      <w:bookmarkStart w:id="3" w:name="_Toc114321865"/>
      <w:bookmarkEnd w:id="2"/>
      <w:bookmarkEnd w:id="3"/>
    </w:p>
    <w:p w:rsidR="007E694A" w:rsidRPr="00A75965" w:rsidRDefault="007E694A" w:rsidP="00856BC7">
      <w:pPr>
        <w:pStyle w:val="ecxmsonormal"/>
        <w:jc w:val="center"/>
        <w:rPr>
          <w:rFonts w:ascii="Tahoma" w:hAnsi="Tahoma" w:cs="Tahoma"/>
          <w:color w:val="2A2A2A"/>
          <w:sz w:val="32"/>
          <w:szCs w:val="32"/>
        </w:rPr>
      </w:pPr>
      <w:r w:rsidRPr="00A75965">
        <w:rPr>
          <w:rFonts w:ascii="Tahoma" w:hAnsi="Tahoma" w:cs="Tahoma"/>
          <w:b/>
          <w:bCs/>
          <w:color w:val="2A2A2A"/>
          <w:sz w:val="32"/>
          <w:szCs w:val="32"/>
        </w:rPr>
        <w:t xml:space="preserve">The happiest people don't necessarily have the best of everything: </w:t>
      </w:r>
      <w:r w:rsidRPr="00A75965">
        <w:rPr>
          <w:rFonts w:ascii="Tahoma" w:hAnsi="Tahoma" w:cs="Tahoma"/>
          <w:b/>
          <w:bCs/>
          <w:color w:val="2A2A2A"/>
          <w:sz w:val="32"/>
          <w:szCs w:val="32"/>
        </w:rPr>
        <w:br/>
        <w:t>They just make the best of everything they have.</w:t>
      </w:r>
    </w:p>
    <w:p w:rsidR="007E694A" w:rsidRDefault="007E694A" w:rsidP="00AF2419">
      <w:pPr>
        <w:jc w:val="center"/>
        <w:rPr>
          <w:b/>
          <w:i/>
          <w:sz w:val="48"/>
          <w:szCs w:val="48"/>
          <w:u w:val="single"/>
        </w:rPr>
      </w:pPr>
    </w:p>
    <w:p w:rsidR="007E694A" w:rsidRDefault="007E694A" w:rsidP="00AF2419">
      <w:pPr>
        <w:ind w:left="35" w:right="35"/>
        <w:jc w:val="center"/>
        <w:rPr>
          <w:rFonts w:ascii="Tahoma" w:hAnsi="Tahoma" w:cs="Tahoma"/>
          <w:b/>
          <w:bCs/>
          <w:imprint/>
          <w:color w:val="000000"/>
          <w:sz w:val="44"/>
          <w:szCs w:val="44"/>
        </w:rPr>
      </w:pPr>
      <w:r>
        <w:rPr>
          <w:noProof/>
          <w:lang w:val="en-AU" w:eastAsia="en-AU"/>
        </w:rPr>
        <w:pict>
          <v:shape id="_x0000_s1037" type="#_x0000_t202" style="position:absolute;left:0;text-align:left;margin-left:244.85pt;margin-top:9pt;width:84.15pt;height:81pt;z-index:251658240" stroked="f">
            <v:textbox style="mso-next-textbox:#_x0000_s1037">
              <w:txbxContent>
                <w:p w:rsidR="007E694A" w:rsidRPr="00F938C4" w:rsidRDefault="007E694A" w:rsidP="002312B7">
                  <w:r w:rsidRPr="000818A3">
                    <w:rPr>
                      <w:noProof/>
                      <w:lang w:val="en-AU" w:eastAsia="en-AU"/>
                    </w:rPr>
                    <w:pict>
                      <v:shape id="Picture 4" o:spid="_x0000_i1029" type="#_x0000_t75" style="width:56.25pt;height:72.75pt;visibility:visible">
                        <v:imagedata r:id="rId9" o:title=""/>
                      </v:shape>
                    </w:pict>
                  </w:r>
                </w:p>
              </w:txbxContent>
            </v:textbox>
          </v:shape>
        </w:pict>
      </w:r>
      <w:r>
        <w:rPr>
          <w:noProof/>
          <w:lang w:val="en-AU" w:eastAsia="en-AU"/>
        </w:rPr>
      </w:r>
      <w:r w:rsidRPr="00337D09">
        <w:rPr>
          <w:rFonts w:ascii="Tahoma" w:hAnsi="Tahoma" w:cs="Tahoma"/>
          <w:b/>
          <w:bCs/>
          <w:imprint/>
          <w:color w:val="000000"/>
          <w:sz w:val="44"/>
          <w:szCs w:val="44"/>
        </w:rPr>
        <w:pict>
          <v:group id="_x0000_s1038" editas="canvas" style="width:327.25pt;height:90pt;mso-position-horizontal-relative:char;mso-position-vertical-relative:line" coordorigin="5273,3013" coordsize="4364,1200">
            <o:lock v:ext="edit" aspectratio="t"/>
            <v:shape id="_x0000_s1039" type="#_x0000_t75" style="position:absolute;left:5273;top:3013;width:4364;height:1200" o:preferrelative="f">
              <v:fill o:detectmouseclick="t"/>
              <v:path o:extrusionok="t" o:connecttype="none"/>
              <o:lock v:ext="edit" text="t"/>
            </v:shape>
            <w10:anchorlock/>
          </v:group>
        </w:pict>
      </w:r>
    </w:p>
    <w:p w:rsidR="007E694A" w:rsidRPr="009F0B9D" w:rsidRDefault="007E694A" w:rsidP="009F0B9D">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7E694A" w:rsidRDefault="007E694A" w:rsidP="009F0B9D">
      <w:pPr>
        <w:ind w:left="35" w:right="35"/>
        <w:jc w:val="center"/>
        <w:rPr>
          <w:rFonts w:ascii="Tahoma" w:hAnsi="Tahoma" w:cs="Tahoma"/>
          <w:b/>
          <w:bCs/>
          <w:i/>
          <w:iCs/>
          <w:color w:val="000000"/>
          <w:sz w:val="36"/>
          <w:szCs w:val="36"/>
        </w:rPr>
      </w:pPr>
      <w:r>
        <w:rPr>
          <w:rFonts w:ascii="Tahoma" w:hAnsi="Tahoma" w:cs="Tahoma"/>
          <w:b/>
          <w:bCs/>
          <w:i/>
          <w:iCs/>
          <w:color w:val="000000"/>
          <w:sz w:val="36"/>
          <w:szCs w:val="36"/>
        </w:rPr>
        <w:t xml:space="preserve">Zonta Club of Southern Gold Coast </w:t>
      </w:r>
      <w:smartTag w:uri="urn:schemas-microsoft-com:office:smarttags" w:element="place">
        <w:r>
          <w:rPr>
            <w:rFonts w:ascii="Tahoma" w:hAnsi="Tahoma" w:cs="Tahoma"/>
            <w:b/>
            <w:bCs/>
            <w:i/>
            <w:iCs/>
            <w:color w:val="000000"/>
            <w:sz w:val="36"/>
            <w:szCs w:val="36"/>
          </w:rPr>
          <w:t>Tweed</w:t>
        </w:r>
      </w:smartTag>
    </w:p>
    <w:p w:rsidR="007E694A" w:rsidRDefault="007E694A" w:rsidP="009F0B9D">
      <w:pPr>
        <w:ind w:left="35" w:right="35"/>
        <w:jc w:val="center"/>
        <w:rPr>
          <w:rFonts w:ascii="Tahoma" w:hAnsi="Tahoma" w:cs="Tahoma"/>
          <w:b/>
          <w:bCs/>
          <w:color w:val="000000"/>
          <w:sz w:val="32"/>
          <w:szCs w:val="32"/>
        </w:rPr>
      </w:pPr>
      <w:r>
        <w:rPr>
          <w:rFonts w:ascii="Tahoma" w:hAnsi="Tahoma" w:cs="Tahoma"/>
          <w:b/>
          <w:bCs/>
          <w:color w:val="000000"/>
          <w:sz w:val="32"/>
          <w:szCs w:val="32"/>
        </w:rPr>
        <w:t>PRESIDENTS REPORT JULY 2011.</w:t>
      </w:r>
    </w:p>
    <w:p w:rsidR="007E694A" w:rsidRDefault="007E694A" w:rsidP="009F0B9D">
      <w:pPr>
        <w:ind w:left="35" w:right="35"/>
        <w:jc w:val="center"/>
        <w:rPr>
          <w:rFonts w:ascii="Tahoma" w:hAnsi="Tahoma" w:cs="Tahoma"/>
          <w:b/>
          <w:bCs/>
          <w:color w:val="000000"/>
          <w:sz w:val="32"/>
          <w:szCs w:val="32"/>
        </w:rPr>
      </w:pPr>
    </w:p>
    <w:p w:rsidR="007E694A" w:rsidRPr="009F0B9D" w:rsidRDefault="007E694A" w:rsidP="009F0B9D">
      <w:pPr>
        <w:pStyle w:val="NoSpacing"/>
        <w:rPr>
          <w:sz w:val="24"/>
          <w:szCs w:val="24"/>
          <w:lang w:val="en-US"/>
        </w:rPr>
      </w:pPr>
      <w:r w:rsidRPr="009F0B9D">
        <w:rPr>
          <w:sz w:val="24"/>
          <w:szCs w:val="24"/>
          <w:lang w:val="en-US"/>
        </w:rPr>
        <w:t xml:space="preserve">The Zonta Club of Southern Gold Coast/Tweed has welcomed two new board members, Pamela and Marie-Elise and already preparations are in place for upcoming events and membership drives. I look forward to a productive twelve months. Our club is currently embracing a few changes, not the least of which is a change of venue. This is yet to be decided; however I’m optimistic that our planned “Christmas in July” meeting will be a festive introduction for future dinner meetings. The Zonta Club of SGC/T has recently joined the IT Communication realm of Facebook; please take the time to have a look. A huge thank you goes to, Marie-Elise for instigating this. I expect that our club will also support the proposed changes to the District 22 website. The ballot papers will be on the agenda for the July Dinner Meeting. </w:t>
      </w:r>
    </w:p>
    <w:p w:rsidR="007E694A" w:rsidRPr="009F0B9D" w:rsidRDefault="007E694A" w:rsidP="009F0B9D">
      <w:pPr>
        <w:pStyle w:val="NoSpacing"/>
        <w:rPr>
          <w:sz w:val="24"/>
          <w:szCs w:val="24"/>
          <w:lang w:val="en-US"/>
        </w:rPr>
      </w:pPr>
    </w:p>
    <w:p w:rsidR="007E694A" w:rsidRPr="009F0B9D" w:rsidRDefault="007E694A" w:rsidP="009F0B9D">
      <w:pPr>
        <w:pStyle w:val="NoSpacing"/>
        <w:rPr>
          <w:sz w:val="24"/>
          <w:szCs w:val="24"/>
          <w:lang w:val="en-US"/>
        </w:rPr>
      </w:pPr>
      <w:r w:rsidRPr="009F0B9D">
        <w:rPr>
          <w:sz w:val="24"/>
          <w:szCs w:val="24"/>
          <w:lang w:val="en-US"/>
        </w:rPr>
        <w:t>Our June meeting welcomed five guests, including; Susie Dunn, Joyce Soder, Angela Pelc, Brenda Stevens and Robyn Azira. Robyn gave a most enlightening talk on doTERRAS Essential Oils. Comprehensively highlighting their medicinal qualities, whilst Brenda treated us all to the perfume and uplifting smell of a quality product. It seems there is an oil to fix most everyday complaints. I have been a devotee of essential oils for many years and will continue to be as their uses and benefits are well researched and increasingly evident.</w:t>
      </w:r>
    </w:p>
    <w:p w:rsidR="007E694A" w:rsidRPr="009F0B9D" w:rsidRDefault="007E694A" w:rsidP="009F0B9D">
      <w:pPr>
        <w:pStyle w:val="NoSpacing"/>
        <w:rPr>
          <w:sz w:val="24"/>
          <w:szCs w:val="24"/>
          <w:lang w:val="en-US"/>
        </w:rPr>
      </w:pPr>
      <w:r w:rsidRPr="009F0B9D">
        <w:rPr>
          <w:sz w:val="24"/>
          <w:szCs w:val="24"/>
          <w:lang w:val="en-US"/>
        </w:rPr>
        <w:t xml:space="preserve">I am thrilled that Susie has joined us, we are colleagues at Tweed Community Health, I am, however in the process of commencing a new position with QLD Health. Susie is a highly respected midwife, Child &amp; Family Health Nurse who currently does the Early Obstetric Discharge home visits, as well as fills in for the Women’s Health Nurse at times. I will enjoy keeping abreast of what’s happening at </w:t>
      </w:r>
      <w:smartTag w:uri="urn:schemas-microsoft-com:office:smarttags" w:element="place">
        <w:r w:rsidRPr="009F0B9D">
          <w:rPr>
            <w:sz w:val="24"/>
            <w:szCs w:val="24"/>
            <w:lang w:val="en-US"/>
          </w:rPr>
          <w:t>Tweed</w:t>
        </w:r>
      </w:smartTag>
      <w:r w:rsidRPr="009F0B9D">
        <w:rPr>
          <w:sz w:val="24"/>
          <w:szCs w:val="24"/>
          <w:lang w:val="en-US"/>
        </w:rPr>
        <w:t xml:space="preserve"> through Susie’s input and updates. Her expertise in health will be most welcomed. </w:t>
      </w:r>
    </w:p>
    <w:p w:rsidR="007E694A" w:rsidRPr="009F0B9D" w:rsidRDefault="007E694A" w:rsidP="009F0B9D">
      <w:pPr>
        <w:pStyle w:val="NoSpacing"/>
        <w:rPr>
          <w:sz w:val="24"/>
          <w:szCs w:val="24"/>
          <w:lang w:val="en-US"/>
        </w:rPr>
      </w:pPr>
    </w:p>
    <w:p w:rsidR="007E694A" w:rsidRPr="009F0B9D" w:rsidRDefault="007E694A" w:rsidP="009F0B9D">
      <w:pPr>
        <w:pStyle w:val="NoSpacing"/>
        <w:rPr>
          <w:sz w:val="24"/>
          <w:szCs w:val="24"/>
          <w:lang w:val="en-US"/>
        </w:rPr>
      </w:pPr>
      <w:r w:rsidRPr="009F0B9D">
        <w:rPr>
          <w:sz w:val="24"/>
          <w:szCs w:val="24"/>
          <w:lang w:val="en-US"/>
        </w:rPr>
        <w:t>We look forward to networking at the Presidents and office bearers’ information day at the Southport Library at the end of July. I’m sure that there will be lot’s to learn and share on the day. It won’t then belong until we again join in fellowship for the District 22 Conference.</w:t>
      </w:r>
    </w:p>
    <w:p w:rsidR="007E694A" w:rsidRPr="009F0B9D" w:rsidRDefault="007E694A" w:rsidP="009F0B9D">
      <w:pPr>
        <w:pStyle w:val="NoSpacing"/>
        <w:rPr>
          <w:sz w:val="24"/>
          <w:szCs w:val="24"/>
          <w:lang w:val="en-US"/>
        </w:rPr>
      </w:pPr>
      <w:r w:rsidRPr="009F0B9D">
        <w:rPr>
          <w:sz w:val="24"/>
          <w:szCs w:val="24"/>
          <w:lang w:val="en-US"/>
        </w:rPr>
        <w:t>Sadly Hazel Williams is to be remembered at the memorial service at the District 22 Conference. We had the honour of knowing Hazel as a Zontian for only a short time before she passed away. Her contribution to the club in that time was immense, with both her gentle nature and kindness touching all members.</w:t>
      </w:r>
    </w:p>
    <w:p w:rsidR="007E694A" w:rsidRPr="009F0B9D" w:rsidRDefault="007E694A" w:rsidP="009F0B9D">
      <w:pPr>
        <w:pStyle w:val="NoSpacing"/>
        <w:rPr>
          <w:sz w:val="24"/>
          <w:szCs w:val="24"/>
          <w:lang w:val="en-US"/>
        </w:rPr>
      </w:pPr>
    </w:p>
    <w:p w:rsidR="007E694A" w:rsidRPr="009F0B9D" w:rsidRDefault="007E694A" w:rsidP="009F0B9D">
      <w:pPr>
        <w:pStyle w:val="NoSpacing"/>
        <w:rPr>
          <w:sz w:val="24"/>
          <w:szCs w:val="24"/>
          <w:lang w:val="en-US"/>
        </w:rPr>
      </w:pPr>
      <w:r w:rsidRPr="009F0B9D">
        <w:rPr>
          <w:sz w:val="24"/>
          <w:szCs w:val="24"/>
          <w:lang w:val="en-US"/>
        </w:rPr>
        <w:t>Our club is also very excited to have secured a very special guest speaker for the SGC/T 20</w:t>
      </w:r>
      <w:r w:rsidRPr="009F0B9D">
        <w:rPr>
          <w:sz w:val="24"/>
          <w:szCs w:val="24"/>
          <w:vertAlign w:val="superscript"/>
          <w:lang w:val="en-US"/>
        </w:rPr>
        <w:t>th</w:t>
      </w:r>
      <w:r w:rsidRPr="009F0B9D">
        <w:rPr>
          <w:sz w:val="24"/>
          <w:szCs w:val="24"/>
          <w:lang w:val="en-US"/>
        </w:rPr>
        <w:t xml:space="preserve"> International Women’s Day Breakfast. More on that later… we do however intend for this event to be bigger and better than ever…watch this space!! </w:t>
      </w:r>
    </w:p>
    <w:p w:rsidR="007E694A" w:rsidRPr="009F0B9D" w:rsidRDefault="007E694A" w:rsidP="009F0B9D">
      <w:pPr>
        <w:pStyle w:val="NoSpacing"/>
        <w:rPr>
          <w:sz w:val="24"/>
          <w:szCs w:val="24"/>
          <w:lang w:val="en-US"/>
        </w:rPr>
      </w:pPr>
    </w:p>
    <w:p w:rsidR="007E694A" w:rsidRPr="009F0B9D" w:rsidRDefault="007E694A" w:rsidP="009F0B9D">
      <w:pPr>
        <w:pStyle w:val="NoSpacing"/>
        <w:rPr>
          <w:i/>
          <w:sz w:val="24"/>
          <w:szCs w:val="24"/>
          <w:lang w:val="en-US"/>
        </w:rPr>
      </w:pPr>
      <w:r w:rsidRPr="009F0B9D">
        <w:rPr>
          <w:sz w:val="24"/>
          <w:szCs w:val="24"/>
          <w:lang w:val="en-US"/>
        </w:rPr>
        <w:t>In closing; remember that…</w:t>
      </w:r>
      <w:r w:rsidRPr="009F0B9D">
        <w:rPr>
          <w:i/>
          <w:sz w:val="24"/>
          <w:szCs w:val="24"/>
          <w:lang w:val="en-US"/>
        </w:rPr>
        <w:t xml:space="preserve">the happiest people don’t worry too much about whether life is fair or not. They just get on with it. </w:t>
      </w:r>
    </w:p>
    <w:p w:rsidR="007E694A" w:rsidRPr="009F0B9D" w:rsidRDefault="007E694A" w:rsidP="009F0B9D">
      <w:pPr>
        <w:ind w:right="35"/>
        <w:rPr>
          <w:rFonts w:ascii="Tahoma" w:hAnsi="Tahoma" w:cs="Tahoma"/>
          <w:color w:val="000000"/>
        </w:rPr>
      </w:pPr>
      <w:r>
        <w:rPr>
          <w:rFonts w:ascii="Calibri" w:hAnsi="Calibri" w:cs="Calibri"/>
          <w:i/>
          <w:kern w:val="28"/>
          <w:lang w:eastAsia="en-AU"/>
        </w:rPr>
        <w:t xml:space="preserve">                                  </w:t>
      </w:r>
      <w:r w:rsidRPr="009F0B9D">
        <w:rPr>
          <w:rFonts w:ascii="Tahoma" w:hAnsi="Tahoma" w:cs="Tahoma"/>
          <w:color w:val="000000"/>
        </w:rPr>
        <w:t>In fellowship, kind regards,</w:t>
      </w:r>
    </w:p>
    <w:p w:rsidR="007E694A" w:rsidRPr="009F0B9D" w:rsidRDefault="007E694A" w:rsidP="009F0B9D">
      <w:pPr>
        <w:ind w:left="35" w:right="35"/>
        <w:rPr>
          <w:rFonts w:ascii="Tahoma" w:hAnsi="Tahoma" w:cs="Tahoma"/>
          <w:color w:val="000000"/>
        </w:rPr>
      </w:pPr>
      <w:r>
        <w:rPr>
          <w:rFonts w:ascii="Tahoma" w:hAnsi="Tahoma" w:cs="Tahoma"/>
          <w:color w:val="000000"/>
        </w:rPr>
        <w:t xml:space="preserve">                                                             </w:t>
      </w:r>
      <w:r w:rsidRPr="009F0B9D">
        <w:rPr>
          <w:rFonts w:ascii="Tahoma" w:hAnsi="Tahoma" w:cs="Tahoma"/>
          <w:color w:val="000000"/>
        </w:rPr>
        <w:t>Kaye Lollback.</w:t>
      </w:r>
    </w:p>
    <w:p w:rsidR="007E694A" w:rsidRPr="00295C67" w:rsidRDefault="007E694A" w:rsidP="009F0B9D">
      <w:pPr>
        <w:jc w:val="center"/>
        <w:rPr>
          <w:b/>
          <w:bCs/>
          <w:color w:val="632423"/>
        </w:rPr>
      </w:pPr>
      <w:r>
        <w:rPr>
          <w:b/>
          <w:bCs/>
          <w:color w:val="632423"/>
        </w:rPr>
        <w:t xml:space="preserve">JUNE - JULY </w:t>
      </w:r>
      <w:r w:rsidRPr="00295C67">
        <w:rPr>
          <w:b/>
          <w:bCs/>
          <w:color w:val="632423"/>
        </w:rPr>
        <w:t>MONTHLY REPORT FROM</w:t>
      </w:r>
    </w:p>
    <w:p w:rsidR="007E694A" w:rsidRPr="00295C67" w:rsidRDefault="007E694A" w:rsidP="009F0B9D">
      <w:pPr>
        <w:jc w:val="center"/>
        <w:rPr>
          <w:color w:val="632423"/>
        </w:rPr>
      </w:pPr>
      <w:r>
        <w:rPr>
          <w:rFonts w:ascii="Calibri" w:hAnsi="Calibri" w:cs="Calibri"/>
          <w:b/>
          <w:bCs/>
          <w:noProof/>
          <w:color w:val="632423"/>
        </w:rPr>
        <w:t>Marie-Elise Allen,</w:t>
      </w:r>
      <w:r>
        <w:rPr>
          <w:rFonts w:ascii="Calibri" w:hAnsi="Calibri" w:cs="Calibri"/>
          <w:b/>
          <w:bCs/>
          <w:noProof/>
          <w:color w:val="632423"/>
        </w:rPr>
        <w:br/>
        <w:t>Director, United Nations. Organisation, Membership &amp; Classification</w:t>
      </w:r>
      <w:r>
        <w:rPr>
          <w:rFonts w:ascii="Calibri" w:hAnsi="Calibri" w:cs="Calibri"/>
          <w:b/>
          <w:bCs/>
          <w:noProof/>
          <w:color w:val="632423"/>
        </w:rPr>
        <w:br/>
        <w:t>Zonta Club Southern Gold Coast/Tweed</w:t>
      </w:r>
    </w:p>
    <w:p w:rsidR="007E694A" w:rsidRDefault="007E694A" w:rsidP="009F0B9D">
      <w:pPr>
        <w:rPr>
          <w:noProof/>
          <w:lang w:eastAsia="en-AU" w:bidi="he-IL"/>
        </w:rPr>
      </w:pPr>
    </w:p>
    <w:p w:rsidR="007E694A" w:rsidRDefault="007E694A" w:rsidP="009F0B9D">
      <w:pPr>
        <w:jc w:val="right"/>
        <w:rPr>
          <w:noProof/>
          <w:color w:val="632423"/>
          <w:lang w:eastAsia="en-AU" w:bidi="he-IL"/>
        </w:rPr>
      </w:pPr>
      <w:r>
        <w:rPr>
          <w:noProof/>
          <w:color w:val="632423"/>
          <w:lang w:eastAsia="en-AU" w:bidi="he-IL"/>
        </w:rPr>
        <w:t>Sunday, 3 July 2011</w:t>
      </w:r>
    </w:p>
    <w:p w:rsidR="007E694A" w:rsidRPr="00B91157" w:rsidRDefault="007E694A" w:rsidP="009F0B9D">
      <w:pPr>
        <w:rPr>
          <w:b/>
          <w:bCs/>
          <w:noProof/>
          <w:color w:val="632423"/>
          <w:u w:val="single"/>
          <w:lang w:eastAsia="en-AU" w:bidi="he-IL"/>
        </w:rPr>
      </w:pPr>
      <w:r w:rsidRPr="00B91157">
        <w:rPr>
          <w:b/>
          <w:bCs/>
          <w:noProof/>
          <w:color w:val="632423"/>
          <w:u w:val="single"/>
          <w:lang w:eastAsia="en-AU" w:bidi="he-IL"/>
        </w:rPr>
        <w:t>Preamble:</w:t>
      </w:r>
    </w:p>
    <w:p w:rsidR="007E694A" w:rsidRDefault="007E694A" w:rsidP="009F0B9D">
      <w:pPr>
        <w:rPr>
          <w:noProof/>
          <w:color w:val="632423"/>
          <w:lang w:eastAsia="en-AU" w:bidi="he-IL"/>
        </w:rPr>
      </w:pPr>
      <w:r>
        <w:rPr>
          <w:noProof/>
          <w:color w:val="632423"/>
          <w:lang w:eastAsia="en-AU" w:bidi="he-IL"/>
        </w:rPr>
        <w:t>It has been a busy month with the completion of the cards, all of which need scoring.  A slow and tedious process, yet worth it for the simple fact we received these for no charge.  Also there has been the preparation of a Welcome Pack for new members, which has resulted in the updating of all the literature, so as to provide a fresh look that is inviting as well as informative.</w:t>
      </w:r>
    </w:p>
    <w:p w:rsidR="007E694A" w:rsidRPr="00B91157" w:rsidRDefault="007E694A" w:rsidP="009F0B9D">
      <w:pPr>
        <w:rPr>
          <w:noProof/>
          <w:color w:val="632423"/>
          <w:lang w:eastAsia="en-AU" w:bidi="he-IL"/>
        </w:rPr>
      </w:pPr>
      <w:r>
        <w:rPr>
          <w:noProof/>
          <w:color w:val="632423"/>
          <w:lang w:eastAsia="en-AU" w:bidi="he-IL"/>
        </w:rPr>
        <w:t>I have also been away, so there is still a lot of work in progress and contact to be made with new members who I hope will be happy to work with me in canvassing for more members, as well as continuing to update and print new business cards and pamphlets and invitations to dinner meetings.  I also require the names and Zonta status of anyone on the board who requires business cards printed please.</w:t>
      </w:r>
    </w:p>
    <w:p w:rsidR="007E694A" w:rsidRPr="00B91157" w:rsidRDefault="007E694A" w:rsidP="009F0B9D">
      <w:pPr>
        <w:rPr>
          <w:b/>
          <w:bCs/>
          <w:noProof/>
          <w:color w:val="632423"/>
          <w:u w:val="single"/>
          <w:lang w:eastAsia="en-AU" w:bidi="he-IL"/>
        </w:rPr>
      </w:pPr>
      <w:r w:rsidRPr="00B91157">
        <w:rPr>
          <w:b/>
          <w:bCs/>
          <w:noProof/>
          <w:color w:val="632423"/>
          <w:u w:val="single"/>
          <w:lang w:eastAsia="en-AU" w:bidi="he-IL"/>
        </w:rPr>
        <w:t xml:space="preserve">Action taken during the month of </w:t>
      </w:r>
      <w:r>
        <w:rPr>
          <w:b/>
          <w:bCs/>
          <w:noProof/>
          <w:color w:val="632423"/>
          <w:u w:val="single"/>
          <w:lang w:eastAsia="en-AU" w:bidi="he-IL"/>
        </w:rPr>
        <w:t>June/July</w:t>
      </w:r>
      <w:r w:rsidRPr="00B91157">
        <w:rPr>
          <w:b/>
          <w:bCs/>
          <w:noProof/>
          <w:color w:val="632423"/>
          <w:u w:val="single"/>
          <w:lang w:eastAsia="en-AU" w:bidi="he-IL"/>
        </w:rPr>
        <w:t>2011:</w:t>
      </w:r>
    </w:p>
    <w:p w:rsidR="007E694A" w:rsidRPr="00B91157" w:rsidRDefault="007E694A" w:rsidP="009F0B9D">
      <w:pPr>
        <w:rPr>
          <w:noProof/>
          <w:color w:val="632423"/>
          <w:lang w:eastAsia="en-AU" w:bidi="he-IL"/>
        </w:rPr>
      </w:pPr>
      <w:r>
        <w:rPr>
          <w:noProof/>
          <w:color w:val="632423"/>
          <w:lang w:eastAsia="en-AU" w:bidi="he-IL"/>
        </w:rPr>
        <w:t>I have completed tasks given since the last Board Meeting.</w:t>
      </w:r>
    </w:p>
    <w:p w:rsidR="007E694A" w:rsidRPr="00B91157" w:rsidRDefault="007E694A" w:rsidP="009F0B9D">
      <w:pPr>
        <w:tabs>
          <w:tab w:val="left" w:pos="851"/>
        </w:tabs>
        <w:ind w:left="851" w:hanging="851"/>
        <w:rPr>
          <w:noProof/>
          <w:color w:val="632423"/>
          <w:lang w:eastAsia="en-AU" w:bidi="he-IL"/>
        </w:rPr>
      </w:pPr>
      <w:r w:rsidRPr="00B91157">
        <w:rPr>
          <w:noProof/>
          <w:color w:val="632423"/>
          <w:lang w:eastAsia="en-AU" w:bidi="he-IL"/>
        </w:rPr>
        <w:t>1.</w:t>
      </w:r>
      <w:r w:rsidRPr="00B91157">
        <w:rPr>
          <w:noProof/>
          <w:color w:val="632423"/>
          <w:lang w:eastAsia="en-AU" w:bidi="he-IL"/>
        </w:rPr>
        <w:tab/>
      </w:r>
      <w:r>
        <w:rPr>
          <w:noProof/>
          <w:color w:val="632423"/>
          <w:lang w:eastAsia="en-AU" w:bidi="he-IL"/>
        </w:rPr>
        <w:t>The Breast Cushion cards were printed and as pointed out at the dinner meeting were lacking contact etails.  Stickers have been ordered, printed and received and will be attached to the rear of the cards. Cost was $24.90 for 500</w:t>
      </w:r>
    </w:p>
    <w:p w:rsidR="007E694A" w:rsidRDefault="007E694A" w:rsidP="009F0B9D">
      <w:pPr>
        <w:ind w:left="851" w:hanging="851"/>
        <w:rPr>
          <w:noProof/>
          <w:color w:val="632423"/>
          <w:lang w:eastAsia="en-AU" w:bidi="he-IL"/>
        </w:rPr>
      </w:pPr>
      <w:r w:rsidRPr="00B91157">
        <w:rPr>
          <w:noProof/>
          <w:color w:val="632423"/>
          <w:lang w:eastAsia="en-AU" w:bidi="he-IL"/>
        </w:rPr>
        <w:t>2.</w:t>
      </w:r>
      <w:r w:rsidRPr="00B91157">
        <w:rPr>
          <w:noProof/>
          <w:color w:val="632423"/>
          <w:lang w:eastAsia="en-AU" w:bidi="he-IL"/>
        </w:rPr>
        <w:tab/>
      </w:r>
      <w:r>
        <w:rPr>
          <w:noProof/>
          <w:color w:val="632423"/>
          <w:lang w:eastAsia="en-AU" w:bidi="he-IL"/>
        </w:rPr>
        <w:t>A Facebook page as been set up our Zonta Club. Am in the process of having a fully fledged vertical banner done which will include the Zonta symbol, the Zonta Rose and a collage of photos. If any other members of Zonta have an active Facebook page, I would appreciate the suppport of any members in sending out a message to LIKE our Zonta page , now that it is up and running.</w:t>
      </w:r>
    </w:p>
    <w:p w:rsidR="007E694A" w:rsidRPr="00B91157" w:rsidRDefault="007E694A" w:rsidP="009F0B9D">
      <w:pPr>
        <w:tabs>
          <w:tab w:val="left" w:pos="851"/>
        </w:tabs>
        <w:ind w:left="851" w:hanging="851"/>
        <w:rPr>
          <w:b/>
          <w:bCs/>
          <w:noProof/>
          <w:color w:val="632423"/>
          <w:u w:val="single"/>
          <w:lang w:eastAsia="en-AU" w:bidi="he-IL"/>
        </w:rPr>
      </w:pPr>
      <w:r w:rsidRPr="00B91157">
        <w:rPr>
          <w:b/>
          <w:bCs/>
          <w:noProof/>
          <w:color w:val="632423"/>
          <w:u w:val="single"/>
          <w:lang w:eastAsia="en-AU" w:bidi="he-IL"/>
        </w:rPr>
        <w:t>Membership:</w:t>
      </w:r>
    </w:p>
    <w:p w:rsidR="007E694A" w:rsidRDefault="007E694A" w:rsidP="009F0B9D">
      <w:pPr>
        <w:rPr>
          <w:noProof/>
          <w:color w:val="632423"/>
          <w:lang w:eastAsia="en-AU" w:bidi="he-IL"/>
        </w:rPr>
      </w:pPr>
      <w:r>
        <w:rPr>
          <w:noProof/>
          <w:color w:val="632423"/>
          <w:lang w:eastAsia="en-AU" w:bidi="he-IL"/>
        </w:rPr>
        <w:t>Regarding prospective members.  Made contact with Mairi Manley who had another meeting that clashed with the June dinner meeting, so she was unable to attend.  It was good to have five new faces at the dinner meeting, of which four have decided to become members.</w:t>
      </w:r>
    </w:p>
    <w:p w:rsidR="007E694A" w:rsidRDefault="007E694A" w:rsidP="009F0B9D">
      <w:pPr>
        <w:rPr>
          <w:noProof/>
          <w:color w:val="632423"/>
          <w:lang w:eastAsia="en-AU" w:bidi="he-IL"/>
        </w:rPr>
      </w:pPr>
      <w:r>
        <w:rPr>
          <w:noProof/>
          <w:color w:val="632423"/>
          <w:lang w:eastAsia="en-AU" w:bidi="he-IL"/>
        </w:rPr>
        <w:t>They are Susie Dunn, Robyn Azinir, Joyce Soder and Brenda Stephens.</w:t>
      </w:r>
    </w:p>
    <w:p w:rsidR="007E694A" w:rsidRDefault="007E694A" w:rsidP="009F0B9D">
      <w:pPr>
        <w:rPr>
          <w:noProof/>
          <w:color w:val="632423"/>
          <w:lang w:eastAsia="en-AU" w:bidi="he-IL"/>
        </w:rPr>
      </w:pPr>
      <w:r>
        <w:rPr>
          <w:noProof/>
          <w:color w:val="632423"/>
          <w:lang w:eastAsia="en-AU" w:bidi="he-IL"/>
        </w:rPr>
        <w:t xml:space="preserve">I have received a bundle of completed Lucky Door Prize entries from the last International Women's Day event and am currently in the process of sending invitations out for these women to attend the Christmas in July dinner meeting, in the hope that some will be interested in becoming members of Zonta, or maybe even re-join, if they are past members. </w:t>
      </w:r>
    </w:p>
    <w:p w:rsidR="007E694A" w:rsidRPr="00B15C24" w:rsidRDefault="007E694A" w:rsidP="009F0B9D">
      <w:pPr>
        <w:rPr>
          <w:b/>
          <w:bCs/>
          <w:noProof/>
          <w:color w:val="632423"/>
          <w:u w:val="single"/>
          <w:lang w:eastAsia="en-AU" w:bidi="he-IL"/>
        </w:rPr>
      </w:pPr>
      <w:r w:rsidRPr="00B15C24">
        <w:rPr>
          <w:b/>
          <w:bCs/>
          <w:noProof/>
          <w:color w:val="632423"/>
          <w:u w:val="single"/>
          <w:lang w:eastAsia="en-AU" w:bidi="he-IL"/>
        </w:rPr>
        <w:t>Fundraising:</w:t>
      </w:r>
    </w:p>
    <w:p w:rsidR="007E694A" w:rsidRPr="00B91157" w:rsidRDefault="007E694A" w:rsidP="009F0B9D">
      <w:pPr>
        <w:rPr>
          <w:noProof/>
          <w:color w:val="632423"/>
          <w:lang w:eastAsia="en-AU" w:bidi="he-IL"/>
        </w:rPr>
      </w:pPr>
      <w:r>
        <w:rPr>
          <w:noProof/>
          <w:color w:val="632423"/>
          <w:lang w:eastAsia="en-AU" w:bidi="he-IL"/>
        </w:rPr>
        <w:t xml:space="preserve">I have been in contact with the Cinemax Cinema in Kingscliff.  It is a small boutique cinema that seats 44 people.  They have emailed me the information in relation to a benefit screening and I would like to work towards having a fundraiser ( and membership drive) by taking advantage of this proposal.  They have a film coming up shortly called 'The Tree of Life' directed by Terrance Mallick, starring Brad Pitt, Sean Penn and Jessica Chastain, not sure whether that film may be too </w:t>
      </w:r>
      <w:r w:rsidRPr="00060208">
        <w:rPr>
          <w:color w:val="632423"/>
        </w:rPr>
        <w:t>tumultuous</w:t>
      </w:r>
      <w:r>
        <w:rPr>
          <w:color w:val="632423"/>
        </w:rPr>
        <w:t>, according to reviews.  Maybe I can see what is coming up and we target a more general, good feeling movie.</w:t>
      </w:r>
      <w:r w:rsidRPr="00060208">
        <w:rPr>
          <w:noProof/>
          <w:color w:val="632423"/>
          <w:lang w:eastAsia="en-AU" w:bidi="he-IL"/>
        </w:rPr>
        <w:t xml:space="preserve"> </w:t>
      </w:r>
    </w:p>
    <w:p w:rsidR="007E694A" w:rsidRDefault="007E694A" w:rsidP="009F0B9D">
      <w:pPr>
        <w:tabs>
          <w:tab w:val="left" w:pos="851"/>
        </w:tabs>
        <w:ind w:left="851" w:hanging="851"/>
        <w:rPr>
          <w:noProof/>
          <w:color w:val="632423"/>
          <w:lang w:eastAsia="en-AU" w:bidi="he-IL"/>
        </w:rPr>
      </w:pPr>
    </w:p>
    <w:p w:rsidR="007E694A" w:rsidRPr="009F0B9D" w:rsidRDefault="007E694A" w:rsidP="009F0B9D">
      <w:pPr>
        <w:ind w:left="35" w:right="35"/>
        <w:rPr>
          <w:rFonts w:ascii="Tahoma" w:hAnsi="Tahoma" w:cs="Tahoma"/>
          <w:color w:val="000000"/>
        </w:rPr>
      </w:pPr>
      <w:r>
        <w:rPr>
          <w:noProof/>
          <w:color w:val="632423"/>
          <w:lang w:eastAsia="en-AU" w:bidi="he-IL"/>
        </w:rPr>
        <w:t>Marie-Elise Allen</w:t>
      </w:r>
    </w:p>
    <w:p w:rsidR="007E694A" w:rsidRDefault="007E694A" w:rsidP="00AF2419">
      <w:pPr>
        <w:ind w:left="35" w:right="35"/>
        <w:jc w:val="center"/>
        <w:rPr>
          <w:rFonts w:ascii="Tahoma" w:hAnsi="Tahoma" w:cs="Tahoma"/>
          <w:color w:val="000000"/>
          <w:sz w:val="36"/>
          <w:szCs w:val="36"/>
        </w:rPr>
      </w:pPr>
    </w:p>
    <w:p w:rsidR="007E694A" w:rsidRDefault="007E694A" w:rsidP="00AF2419">
      <w:pPr>
        <w:ind w:left="35" w:right="35"/>
        <w:jc w:val="center"/>
        <w:rPr>
          <w:rFonts w:ascii="Tahoma" w:hAnsi="Tahoma" w:cs="Tahoma"/>
          <w:color w:val="000000"/>
        </w:rPr>
      </w:pPr>
      <w:r w:rsidRPr="00554DC5">
        <w:rPr>
          <w:rFonts w:ascii="Tahoma" w:hAnsi="Tahoma" w:cs="Tahoma"/>
          <w:i/>
          <w:color w:val="000000"/>
          <w:u w:val="single"/>
        </w:rPr>
        <w:t>Foot note from the editor</w:t>
      </w:r>
      <w:r w:rsidRPr="00554DC5">
        <w:rPr>
          <w:rFonts w:ascii="Tahoma" w:hAnsi="Tahoma" w:cs="Tahoma"/>
          <w:color w:val="000000"/>
        </w:rPr>
        <w:t xml:space="preserve">: I decided to leave in our presidents closing statement. </w:t>
      </w:r>
    </w:p>
    <w:p w:rsidR="007E694A" w:rsidRDefault="007E694A" w:rsidP="00AF2419">
      <w:pPr>
        <w:ind w:left="35" w:right="35"/>
        <w:jc w:val="center"/>
        <w:rPr>
          <w:rFonts w:ascii="Tahoma" w:hAnsi="Tahoma" w:cs="Tahoma"/>
          <w:color w:val="000000"/>
        </w:rPr>
      </w:pPr>
      <w:r w:rsidRPr="00554DC5">
        <w:rPr>
          <w:rFonts w:ascii="Tahoma" w:hAnsi="Tahoma" w:cs="Tahoma"/>
          <w:color w:val="000000"/>
        </w:rPr>
        <w:t>As you will see it is nearly identical to my “quotable quote”</w:t>
      </w:r>
    </w:p>
    <w:p w:rsidR="007E694A" w:rsidRPr="00554DC5" w:rsidRDefault="007E694A" w:rsidP="00AF2419">
      <w:pPr>
        <w:ind w:left="35" w:right="35"/>
        <w:jc w:val="center"/>
        <w:rPr>
          <w:rFonts w:ascii="Tahoma" w:hAnsi="Tahoma" w:cs="Tahoma"/>
          <w:color w:val="000000"/>
        </w:rPr>
      </w:pPr>
      <w:r>
        <w:rPr>
          <w:rFonts w:ascii="Tahoma" w:hAnsi="Tahoma" w:cs="Tahoma"/>
          <w:color w:val="000000"/>
        </w:rPr>
        <w:t>Surely is a strong message there!</w:t>
      </w:r>
    </w:p>
    <w:p w:rsidR="007E694A" w:rsidRDefault="007E694A" w:rsidP="00AF2419">
      <w:pPr>
        <w:ind w:left="-748" w:firstLine="748"/>
        <w:jc w:val="center"/>
        <w:rPr>
          <w:rFonts w:ascii="Tahoma" w:hAnsi="Tahoma" w:cs="Tahoma"/>
          <w:color w:val="000000"/>
          <w:sz w:val="28"/>
          <w:szCs w:val="28"/>
        </w:rPr>
      </w:pPr>
    </w:p>
    <w:p w:rsidR="007E694A" w:rsidRDefault="007E694A" w:rsidP="00AF2419">
      <w:pPr>
        <w:ind w:left="-748" w:firstLine="748"/>
        <w:jc w:val="center"/>
        <w:rPr>
          <w:rFonts w:ascii="Tahoma" w:hAnsi="Tahoma" w:cs="Tahoma"/>
          <w:color w:val="000000"/>
          <w:sz w:val="28"/>
          <w:szCs w:val="28"/>
        </w:rPr>
      </w:pPr>
    </w:p>
    <w:p w:rsidR="007E694A" w:rsidRDefault="007E694A" w:rsidP="009F0B9D"/>
    <w:sectPr w:rsidR="007E694A" w:rsidSect="00793F13">
      <w:footerReference w:type="default" r:id="rId10"/>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94A" w:rsidRDefault="007E694A" w:rsidP="004C5451">
      <w:r>
        <w:separator/>
      </w:r>
    </w:p>
  </w:endnote>
  <w:endnote w:type="continuationSeparator" w:id="0">
    <w:p w:rsidR="007E694A" w:rsidRDefault="007E694A"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A" w:rsidRDefault="007E694A"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94A" w:rsidRDefault="007E694A" w:rsidP="004C5451">
      <w:r>
        <w:separator/>
      </w:r>
    </w:p>
  </w:footnote>
  <w:footnote w:type="continuationSeparator" w:id="0">
    <w:p w:rsidR="007E694A" w:rsidRDefault="007E694A"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060208"/>
    <w:rsid w:val="000818A3"/>
    <w:rsid w:val="00111579"/>
    <w:rsid w:val="00127573"/>
    <w:rsid w:val="001B0D72"/>
    <w:rsid w:val="00206266"/>
    <w:rsid w:val="0022286D"/>
    <w:rsid w:val="002312B7"/>
    <w:rsid w:val="00295C67"/>
    <w:rsid w:val="002C295C"/>
    <w:rsid w:val="00313E9B"/>
    <w:rsid w:val="00337D09"/>
    <w:rsid w:val="00363AC7"/>
    <w:rsid w:val="003767E7"/>
    <w:rsid w:val="00387677"/>
    <w:rsid w:val="00452FA2"/>
    <w:rsid w:val="004B2FD9"/>
    <w:rsid w:val="004B3FFC"/>
    <w:rsid w:val="004C13D6"/>
    <w:rsid w:val="004C5451"/>
    <w:rsid w:val="00554DC5"/>
    <w:rsid w:val="005D5E5D"/>
    <w:rsid w:val="0060268B"/>
    <w:rsid w:val="00617FB7"/>
    <w:rsid w:val="006A583F"/>
    <w:rsid w:val="006B3B9A"/>
    <w:rsid w:val="006D270C"/>
    <w:rsid w:val="00793F13"/>
    <w:rsid w:val="007A0336"/>
    <w:rsid w:val="007E694A"/>
    <w:rsid w:val="007F6131"/>
    <w:rsid w:val="00830A1D"/>
    <w:rsid w:val="00856BC7"/>
    <w:rsid w:val="00887EEA"/>
    <w:rsid w:val="008A064C"/>
    <w:rsid w:val="009F0B9D"/>
    <w:rsid w:val="00A477FD"/>
    <w:rsid w:val="00A60E2D"/>
    <w:rsid w:val="00A75965"/>
    <w:rsid w:val="00AD38C6"/>
    <w:rsid w:val="00AF2419"/>
    <w:rsid w:val="00B01E8C"/>
    <w:rsid w:val="00B15C24"/>
    <w:rsid w:val="00B91157"/>
    <w:rsid w:val="00BF74A8"/>
    <w:rsid w:val="00C43DDB"/>
    <w:rsid w:val="00D47042"/>
    <w:rsid w:val="00DA1A79"/>
    <w:rsid w:val="00DE3335"/>
    <w:rsid w:val="00E40ABC"/>
    <w:rsid w:val="00E8794F"/>
    <w:rsid w:val="00EB7685"/>
    <w:rsid w:val="00EC66D0"/>
    <w:rsid w:val="00F452E4"/>
    <w:rsid w:val="00F938C4"/>
    <w:rsid w:val="00FD4A2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9F0B9D"/>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elise@westnet.com.a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1067</Words>
  <Characters>6082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2011-07-10T22:51:00Z</dcterms:created>
  <dcterms:modified xsi:type="dcterms:W3CDTF">2011-07-10T22:51:00Z</dcterms:modified>
</cp:coreProperties>
</file>